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1F94" w:rsidRDefault="008F22EA">
      <w:r>
        <w:t>Choose a website that evokes a certain “look and feel”:</w:t>
      </w:r>
    </w:p>
    <w:p w:rsidR="008F22EA" w:rsidRDefault="008F22EA"/>
    <w:p w:rsidR="008F22EA" w:rsidRDefault="008F22EA">
      <w:r>
        <w:rPr>
          <w:rFonts w:hint="eastAsia"/>
        </w:rPr>
        <w:t>T</w:t>
      </w:r>
      <w:r>
        <w:t xml:space="preserve">he website I chose is the website of </w:t>
      </w:r>
      <w:r w:rsidR="00BB51A2">
        <w:t>WIX</w:t>
      </w:r>
      <w:r>
        <w:t>:</w:t>
      </w:r>
    </w:p>
    <w:p w:rsidR="00BB51A2" w:rsidRDefault="00BB51A2">
      <w:hyperlink r:id="rId5" w:history="1">
        <w:r w:rsidRPr="00380CA9">
          <w:rPr>
            <w:rStyle w:val="a3"/>
          </w:rPr>
          <w:t>https://www.wix.com/website-template/view/html/2187</w:t>
        </w:r>
      </w:hyperlink>
    </w:p>
    <w:p w:rsidR="008F22EA" w:rsidRDefault="008F22EA">
      <w:r>
        <w:t>The website evokes me of a feeling of “</w:t>
      </w:r>
      <w:r w:rsidR="00BB51A2">
        <w:t>Clean</w:t>
      </w:r>
      <w:r w:rsidR="00881515">
        <w:t>” and here is my reason.</w:t>
      </w:r>
    </w:p>
    <w:p w:rsidR="00881515" w:rsidRDefault="00881515" w:rsidP="0088151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B</w:t>
      </w:r>
      <w:r>
        <w:t xml:space="preserve">alance: The website is using the asymmetrical balance as well as symmetrical balance, except for the part below, all other parts are symmetrical balance so that the style gives me a feeling that it is complete and </w:t>
      </w:r>
      <w:r w:rsidRPr="00881515">
        <w:t>Succinct</w:t>
      </w:r>
      <w:r>
        <w:rPr>
          <w:rFonts w:hint="eastAsia"/>
        </w:rPr>
        <w:t>.</w:t>
      </w:r>
    </w:p>
    <w:p w:rsidR="00881515" w:rsidRDefault="00881515" w:rsidP="00881515">
      <w:pPr>
        <w:pStyle w:val="a5"/>
        <w:ind w:left="360" w:firstLineChars="0" w:firstLine="0"/>
      </w:pPr>
      <w:r w:rsidRPr="00881515">
        <w:drawing>
          <wp:inline distT="0" distB="0" distL="0" distR="0" wp14:anchorId="72233C29" wp14:editId="2E1D886B">
            <wp:extent cx="5486400" cy="2163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15" w:rsidRDefault="00881515" w:rsidP="0088151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C</w:t>
      </w:r>
      <w:r>
        <w:t>ontrast: The color of white and black gives me a feeling that the website is very professional and can help me solve my problem, so I am willing to see and read the contents of the WIX website.</w:t>
      </w:r>
    </w:p>
    <w:p w:rsidR="00881515" w:rsidRDefault="00881515" w:rsidP="0088151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E</w:t>
      </w:r>
      <w:r>
        <w:t>mphasis: Every website has some</w:t>
      </w:r>
      <w:r w:rsidR="00DC6B45">
        <w:t xml:space="preserve"> functions or points to emphasize on. So is the WIX website, it has a big picture at the first glance as below:</w:t>
      </w:r>
    </w:p>
    <w:p w:rsidR="00DC6B45" w:rsidRDefault="00DC6B45" w:rsidP="00DC6B45">
      <w:pPr>
        <w:pStyle w:val="a5"/>
        <w:ind w:left="360" w:firstLineChars="0" w:firstLine="0"/>
      </w:pPr>
      <w:r w:rsidRPr="00DC6B45">
        <w:drawing>
          <wp:inline distT="0" distB="0" distL="0" distR="0" wp14:anchorId="63275452" wp14:editId="5729B710">
            <wp:extent cx="5486400" cy="24047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5" w:rsidRDefault="00DC6B45" w:rsidP="00DC6B45">
      <w:pPr>
        <w:pStyle w:val="a5"/>
        <w:ind w:left="360" w:firstLineChars="0" w:firstLine="0"/>
      </w:pPr>
      <w:r>
        <w:t>And there is a center-white-font, so everyone who logs in the website will notice the word “Healthy Starts Here” and get to know what the website is for.</w:t>
      </w:r>
    </w:p>
    <w:p w:rsidR="00DC6B45" w:rsidRDefault="00DC6B45" w:rsidP="00DC6B4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M</w:t>
      </w:r>
      <w:r>
        <w:t xml:space="preserve">ovement: Thera are ways of adding movements into your website and WIX uses a picture of wind-blowing wheat and it enables us to think about food and health, also the green and </w:t>
      </w:r>
      <w:r>
        <w:lastRenderedPageBreak/>
        <w:t xml:space="preserve">yellow colors are very good and easy-looking so </w:t>
      </w:r>
      <w:r w:rsidR="00B06535">
        <w:t>it shows the “clean” of the website.</w:t>
      </w:r>
    </w:p>
    <w:p w:rsidR="00084E99" w:rsidRDefault="00084E99" w:rsidP="00084E9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R</w:t>
      </w:r>
      <w:r>
        <w:t xml:space="preserve">epetition: Repeating the same element again and again creates a pattern that is satisfactory to the eye. In the website, all its parts are likely the same, so it will not distract the visitors and make them wondering “what </w:t>
      </w:r>
      <w:r>
        <w:rPr>
          <w:rFonts w:hint="eastAsia"/>
        </w:rPr>
        <w:t>do</w:t>
      </w:r>
      <w:r>
        <w:t>es this different part mean</w:t>
      </w:r>
      <w:r>
        <w:rPr>
          <w:rFonts w:hint="eastAsia"/>
        </w:rPr>
        <w:t>？</w:t>
      </w:r>
      <w:r>
        <w:t>”That is why it can give me a feeling of “clean”</w:t>
      </w:r>
    </w:p>
    <w:p w:rsidR="00084E99" w:rsidRDefault="00084E99" w:rsidP="00084E99">
      <w:pPr>
        <w:pStyle w:val="a5"/>
        <w:numPr>
          <w:ilvl w:val="0"/>
          <w:numId w:val="2"/>
        </w:numPr>
        <w:ind w:firstLineChars="0"/>
      </w:pPr>
      <w:r>
        <w:t xml:space="preserve">Hierarchy: </w:t>
      </w:r>
      <w:r w:rsidRPr="00084E99">
        <w:t>Great composition splits elements into three levels of hierarchy: the most important, the middle stuff, and the least important. </w:t>
      </w:r>
      <w:r w:rsidR="0034051D">
        <w:t xml:space="preserve">The website has the most important one </w:t>
      </w:r>
      <w:r w:rsidR="0005425E">
        <w:t xml:space="preserve">the </w:t>
      </w:r>
      <w:r w:rsidR="0034051D">
        <w:t>picture</w:t>
      </w:r>
      <w:r w:rsidR="0005425E">
        <w:t xml:space="preserve"> with</w:t>
      </w:r>
      <w:r w:rsidR="0034051D">
        <w:t xml:space="preserve"> </w:t>
      </w:r>
      <w:r w:rsidR="0005425E">
        <w:t>“healthy starts here</w:t>
      </w:r>
      <w:r w:rsidR="0005425E">
        <w:t>”</w:t>
      </w:r>
      <w:r w:rsidR="0034051D">
        <w:t xml:space="preserve">, the middle stuff services and introduction part and the least important one contraction and address part. </w:t>
      </w:r>
    </w:p>
    <w:p w:rsidR="00A855B4" w:rsidRPr="00084E99" w:rsidRDefault="00A855B4" w:rsidP="00084E9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U</w:t>
      </w:r>
      <w:r>
        <w:t xml:space="preserve">nity : The website’s elements has a harmonious feeling, whether the green-white-black colors or the layout of every parts gives me a </w:t>
      </w:r>
      <w:r w:rsidR="000E2F8F">
        <w:t xml:space="preserve">unified feeling of clean and professional, so the visitors has the interest to stay on the </w:t>
      </w:r>
      <w:r w:rsidR="009C3C24">
        <w:t>website and learn</w:t>
      </w:r>
      <w:r w:rsidR="005A12AD">
        <w:t xml:space="preserve"> </w:t>
      </w:r>
      <w:bookmarkStart w:id="0" w:name="_GoBack"/>
      <w:bookmarkEnd w:id="0"/>
      <w:r w:rsidR="009C3C24">
        <w:t>more.</w:t>
      </w:r>
    </w:p>
    <w:p w:rsidR="00084E99" w:rsidRPr="008F22EA" w:rsidRDefault="00084E99" w:rsidP="00084E99">
      <w:pPr>
        <w:rPr>
          <w:rFonts w:hint="eastAsia"/>
        </w:rPr>
      </w:pPr>
    </w:p>
    <w:sectPr w:rsidR="00084E99" w:rsidRPr="008F22EA" w:rsidSect="00540BBE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1924E4"/>
    <w:multiLevelType w:val="hybridMultilevel"/>
    <w:tmpl w:val="06263DFC"/>
    <w:lvl w:ilvl="0" w:tplc="A88EF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280CC7"/>
    <w:multiLevelType w:val="hybridMultilevel"/>
    <w:tmpl w:val="ECA629C8"/>
    <w:lvl w:ilvl="0" w:tplc="333004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2EA"/>
    <w:rsid w:val="0005425E"/>
    <w:rsid w:val="00084E99"/>
    <w:rsid w:val="000E2F8F"/>
    <w:rsid w:val="00141F94"/>
    <w:rsid w:val="00282A41"/>
    <w:rsid w:val="002D7EC6"/>
    <w:rsid w:val="0034051D"/>
    <w:rsid w:val="00540BBE"/>
    <w:rsid w:val="005A12AD"/>
    <w:rsid w:val="007C1A03"/>
    <w:rsid w:val="00881515"/>
    <w:rsid w:val="008F22EA"/>
    <w:rsid w:val="009C3C24"/>
    <w:rsid w:val="00A855B4"/>
    <w:rsid w:val="00B06535"/>
    <w:rsid w:val="00BB51A2"/>
    <w:rsid w:val="00DC6B45"/>
    <w:rsid w:val="00EC6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52169E"/>
  <w15:chartTrackingRefBased/>
  <w15:docId w15:val="{970E2F3B-279E-7E44-B663-B547D5770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22E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F22EA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8815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6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www.wix.com/website-template/view/html/2187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321</Words>
  <Characters>1831</Characters>
  <Application>Microsoft Office Word</Application>
  <DocSecurity>0</DocSecurity>
  <Lines>15</Lines>
  <Paragraphs>4</Paragraphs>
  <ScaleCrop>false</ScaleCrop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Yikai Zhu</dc:creator>
  <cp:keywords/>
  <dc:description/>
  <cp:lastModifiedBy>Yikai Zhu</cp:lastModifiedBy>
  <cp:revision>12</cp:revision>
  <dcterms:created xsi:type="dcterms:W3CDTF">2019-01-21T22:05:00Z</dcterms:created>
  <dcterms:modified xsi:type="dcterms:W3CDTF">2019-01-21T22:54:00Z</dcterms:modified>
</cp:coreProperties>
</file>